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C302" w14:textId="77777777" w:rsidR="00A22FF4" w:rsidRPr="00A22FF4" w:rsidRDefault="00A22FF4" w:rsidP="00A22FF4">
      <w:pPr>
        <w:contextualSpacing/>
        <w:jc w:val="center"/>
        <w:rPr>
          <w:b/>
          <w:sz w:val="36"/>
          <w:szCs w:val="28"/>
        </w:rPr>
      </w:pPr>
      <w:r w:rsidRPr="00A22FF4">
        <w:rPr>
          <w:b/>
          <w:sz w:val="36"/>
          <w:szCs w:val="28"/>
        </w:rPr>
        <w:t>“The Power of a Decision”</w:t>
      </w:r>
    </w:p>
    <w:p w14:paraId="08341204" w14:textId="5B02F997" w:rsidR="00053F29" w:rsidRPr="00A22FF4" w:rsidRDefault="00053F29" w:rsidP="00053F29">
      <w:pPr>
        <w:contextualSpacing/>
        <w:jc w:val="center"/>
        <w:rPr>
          <w:bCs/>
        </w:rPr>
      </w:pPr>
      <w:r w:rsidRPr="00A22FF4">
        <w:rPr>
          <w:bCs/>
        </w:rPr>
        <w:t>Going deeper in Esther 4:12-16</w:t>
      </w:r>
    </w:p>
    <w:p w14:paraId="50A3D37B" w14:textId="77777777" w:rsidR="00053F29" w:rsidRDefault="00053F29" w:rsidP="00053F29">
      <w:pPr>
        <w:contextualSpacing/>
        <w:rPr>
          <w:b/>
        </w:rPr>
      </w:pPr>
    </w:p>
    <w:p w14:paraId="37F50015" w14:textId="766559FA" w:rsidR="00053F29" w:rsidRPr="0085477A" w:rsidRDefault="00053F29" w:rsidP="00053F29">
      <w:pPr>
        <w:contextualSpacing/>
        <w:rPr>
          <w:bCs/>
        </w:rPr>
      </w:pPr>
      <w:r>
        <w:rPr>
          <w:b/>
        </w:rPr>
        <w:t>INTRODUCTION</w:t>
      </w:r>
      <w:r w:rsidR="0085477A">
        <w:rPr>
          <w:b/>
        </w:rPr>
        <w:t xml:space="preserve"> –</w:t>
      </w:r>
      <w:r w:rsidR="0085477A">
        <w:rPr>
          <w:bCs/>
        </w:rPr>
        <w:t xml:space="preserve"> </w:t>
      </w:r>
      <w:r w:rsidR="007E1BF9" w:rsidRPr="00A22FF4">
        <w:rPr>
          <w:bCs/>
          <w:sz w:val="26"/>
          <w:szCs w:val="26"/>
        </w:rPr>
        <w:t>Esther, a Jewish girl, has be</w:t>
      </w:r>
      <w:r w:rsidR="00CB3FC9" w:rsidRPr="00A22FF4">
        <w:rPr>
          <w:bCs/>
          <w:sz w:val="26"/>
          <w:szCs w:val="26"/>
        </w:rPr>
        <w:t xml:space="preserve">en chosen to be the queen of the Persian King Xerxes. </w:t>
      </w:r>
      <w:r w:rsidR="0057169C" w:rsidRPr="00A22FF4">
        <w:rPr>
          <w:bCs/>
          <w:sz w:val="26"/>
          <w:szCs w:val="26"/>
        </w:rPr>
        <w:t>Mordecai, Esther’s adopted father</w:t>
      </w:r>
      <w:r w:rsidR="007E1BF9" w:rsidRPr="00A22FF4">
        <w:rPr>
          <w:bCs/>
          <w:sz w:val="26"/>
          <w:szCs w:val="26"/>
        </w:rPr>
        <w:t>,</w:t>
      </w:r>
      <w:r w:rsidR="0057169C" w:rsidRPr="00A22FF4">
        <w:rPr>
          <w:bCs/>
          <w:sz w:val="26"/>
          <w:szCs w:val="26"/>
        </w:rPr>
        <w:t xml:space="preserve"> discovers</w:t>
      </w:r>
      <w:r w:rsidR="00CB3FC9" w:rsidRPr="00A22FF4">
        <w:rPr>
          <w:bCs/>
          <w:sz w:val="26"/>
          <w:szCs w:val="26"/>
        </w:rPr>
        <w:t xml:space="preserve"> a</w:t>
      </w:r>
      <w:r w:rsidR="0057169C" w:rsidRPr="00A22FF4">
        <w:rPr>
          <w:bCs/>
          <w:sz w:val="26"/>
          <w:szCs w:val="26"/>
        </w:rPr>
        <w:t xml:space="preserve"> </w:t>
      </w:r>
      <w:r w:rsidR="0085477A" w:rsidRPr="00A22FF4">
        <w:rPr>
          <w:bCs/>
          <w:sz w:val="26"/>
          <w:szCs w:val="26"/>
        </w:rPr>
        <w:t>plot</w:t>
      </w:r>
      <w:r w:rsidR="0057169C" w:rsidRPr="00A22FF4">
        <w:rPr>
          <w:bCs/>
          <w:sz w:val="26"/>
          <w:szCs w:val="26"/>
        </w:rPr>
        <w:t xml:space="preserve"> to kill him and all the Jews </w:t>
      </w:r>
      <w:r w:rsidR="007E1BF9" w:rsidRPr="00A22FF4">
        <w:rPr>
          <w:bCs/>
          <w:sz w:val="26"/>
          <w:szCs w:val="26"/>
        </w:rPr>
        <w:t>in Persia</w:t>
      </w:r>
      <w:r w:rsidR="0085477A" w:rsidRPr="00A22FF4">
        <w:rPr>
          <w:bCs/>
          <w:sz w:val="26"/>
          <w:szCs w:val="26"/>
        </w:rPr>
        <w:t xml:space="preserve">. </w:t>
      </w:r>
      <w:r w:rsidR="00CB3FC9" w:rsidRPr="00A22FF4">
        <w:rPr>
          <w:bCs/>
          <w:sz w:val="26"/>
          <w:szCs w:val="26"/>
        </w:rPr>
        <w:t>Mordecai</w:t>
      </w:r>
      <w:r w:rsidR="007E1BF9" w:rsidRPr="00A22FF4">
        <w:rPr>
          <w:bCs/>
          <w:sz w:val="26"/>
          <w:szCs w:val="26"/>
        </w:rPr>
        <w:t xml:space="preserve"> sends word to Esther </w:t>
      </w:r>
      <w:r w:rsidR="00CB3FC9" w:rsidRPr="00A22FF4">
        <w:rPr>
          <w:bCs/>
          <w:sz w:val="26"/>
          <w:szCs w:val="26"/>
        </w:rPr>
        <w:t xml:space="preserve">about the plot and </w:t>
      </w:r>
      <w:r w:rsidR="007E1BF9" w:rsidRPr="00A22FF4">
        <w:rPr>
          <w:bCs/>
          <w:sz w:val="26"/>
          <w:szCs w:val="26"/>
        </w:rPr>
        <w:t>ask</w:t>
      </w:r>
      <w:r w:rsidR="00CB3FC9" w:rsidRPr="00A22FF4">
        <w:rPr>
          <w:bCs/>
          <w:sz w:val="26"/>
          <w:szCs w:val="26"/>
        </w:rPr>
        <w:t>s</w:t>
      </w:r>
      <w:r w:rsidR="007E1BF9" w:rsidRPr="00A22FF4">
        <w:rPr>
          <w:bCs/>
          <w:sz w:val="26"/>
          <w:szCs w:val="26"/>
        </w:rPr>
        <w:t xml:space="preserve"> her to step in and intercede</w:t>
      </w:r>
      <w:r w:rsidR="007D36E9" w:rsidRPr="00A22FF4">
        <w:rPr>
          <w:bCs/>
          <w:sz w:val="26"/>
          <w:szCs w:val="26"/>
        </w:rPr>
        <w:t xml:space="preserve"> with King Xerxes</w:t>
      </w:r>
      <w:r w:rsidR="007E1BF9" w:rsidRPr="00A22FF4">
        <w:rPr>
          <w:bCs/>
          <w:sz w:val="26"/>
          <w:szCs w:val="26"/>
        </w:rPr>
        <w:t xml:space="preserve">. </w:t>
      </w:r>
      <w:r w:rsidR="0085477A" w:rsidRPr="00A22FF4">
        <w:rPr>
          <w:bCs/>
          <w:sz w:val="26"/>
          <w:szCs w:val="26"/>
        </w:rPr>
        <w:t>Esther sends word back to Mordecai telling him that no one c</w:t>
      </w:r>
      <w:r w:rsidR="00CB3FC9" w:rsidRPr="00A22FF4">
        <w:rPr>
          <w:bCs/>
          <w:sz w:val="26"/>
          <w:szCs w:val="26"/>
        </w:rPr>
        <w:t>an come</w:t>
      </w:r>
      <w:r w:rsidR="0085477A" w:rsidRPr="00A22FF4">
        <w:rPr>
          <w:bCs/>
          <w:sz w:val="26"/>
          <w:szCs w:val="26"/>
        </w:rPr>
        <w:t xml:space="preserve"> into the king’s presence without being invited. </w:t>
      </w:r>
      <w:r w:rsidR="00CB3FC9" w:rsidRPr="00A22FF4">
        <w:rPr>
          <w:bCs/>
          <w:sz w:val="26"/>
          <w:szCs w:val="26"/>
        </w:rPr>
        <w:t xml:space="preserve">If they </w:t>
      </w:r>
      <w:r w:rsidR="00EF1720" w:rsidRPr="00A22FF4">
        <w:rPr>
          <w:bCs/>
          <w:sz w:val="26"/>
          <w:szCs w:val="26"/>
        </w:rPr>
        <w:t>do,</w:t>
      </w:r>
      <w:r w:rsidR="00CB3FC9" w:rsidRPr="00A22FF4">
        <w:rPr>
          <w:bCs/>
          <w:sz w:val="26"/>
          <w:szCs w:val="26"/>
        </w:rPr>
        <w:t xml:space="preserve"> they </w:t>
      </w:r>
      <w:r w:rsidR="00EF1720" w:rsidRPr="00A22FF4">
        <w:rPr>
          <w:bCs/>
          <w:sz w:val="26"/>
          <w:szCs w:val="26"/>
        </w:rPr>
        <w:t>will</w:t>
      </w:r>
      <w:r w:rsidR="00CB3FC9" w:rsidRPr="00A22FF4">
        <w:rPr>
          <w:bCs/>
          <w:sz w:val="26"/>
          <w:szCs w:val="26"/>
        </w:rPr>
        <w:t xml:space="preserve"> be killed</w:t>
      </w:r>
      <w:r w:rsidR="00237F37" w:rsidRPr="00A22FF4">
        <w:rPr>
          <w:bCs/>
          <w:sz w:val="26"/>
          <w:szCs w:val="26"/>
        </w:rPr>
        <w:t>. T</w:t>
      </w:r>
      <w:r w:rsidR="0085477A" w:rsidRPr="00A22FF4">
        <w:rPr>
          <w:bCs/>
          <w:sz w:val="26"/>
          <w:szCs w:val="26"/>
        </w:rPr>
        <w:t xml:space="preserve">he only exception is if the king extends his golden scepter toward that person. </w:t>
      </w:r>
      <w:r w:rsidR="007E1BF9" w:rsidRPr="00A22FF4">
        <w:rPr>
          <w:bCs/>
          <w:sz w:val="26"/>
          <w:szCs w:val="26"/>
        </w:rPr>
        <w:t xml:space="preserve">Then that person can live. </w:t>
      </w:r>
      <w:r w:rsidR="00CB3FC9" w:rsidRPr="00A22FF4">
        <w:rPr>
          <w:bCs/>
          <w:sz w:val="26"/>
          <w:szCs w:val="26"/>
        </w:rPr>
        <w:t xml:space="preserve">She </w:t>
      </w:r>
      <w:r w:rsidR="00EF1720" w:rsidRPr="00A22FF4">
        <w:rPr>
          <w:bCs/>
          <w:sz w:val="26"/>
          <w:szCs w:val="26"/>
        </w:rPr>
        <w:t xml:space="preserve">also </w:t>
      </w:r>
      <w:r w:rsidR="00CB3FC9" w:rsidRPr="00A22FF4">
        <w:rPr>
          <w:bCs/>
          <w:sz w:val="26"/>
          <w:szCs w:val="26"/>
        </w:rPr>
        <w:t>shares that she</w:t>
      </w:r>
      <w:r w:rsidR="0085477A" w:rsidRPr="00A22FF4">
        <w:rPr>
          <w:bCs/>
          <w:sz w:val="26"/>
          <w:szCs w:val="26"/>
        </w:rPr>
        <w:t xml:space="preserve"> has not been invited into the king’s presence</w:t>
      </w:r>
      <w:r w:rsidR="00CB3FC9" w:rsidRPr="00A22FF4">
        <w:rPr>
          <w:bCs/>
          <w:sz w:val="26"/>
          <w:szCs w:val="26"/>
        </w:rPr>
        <w:t xml:space="preserve"> in 30 days.</w:t>
      </w:r>
    </w:p>
    <w:p w14:paraId="4D10FCC5" w14:textId="77777777" w:rsidR="00053F29" w:rsidRDefault="00053F29" w:rsidP="00053F29">
      <w:pPr>
        <w:contextualSpacing/>
        <w:rPr>
          <w:bCs/>
        </w:rPr>
      </w:pPr>
    </w:p>
    <w:p w14:paraId="4328E340" w14:textId="77777777" w:rsidR="00A22FF4" w:rsidRDefault="00053F29" w:rsidP="00053F29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 </w:t>
      </w:r>
    </w:p>
    <w:p w14:paraId="1FBDF4EC" w14:textId="7C7C2F20" w:rsidR="00053F29" w:rsidRDefault="0085477A" w:rsidP="00053F29">
      <w:pPr>
        <w:contextualSpacing/>
        <w:rPr>
          <w:sz w:val="24"/>
          <w:szCs w:val="24"/>
        </w:rPr>
      </w:pPr>
      <w:r w:rsidRPr="00EF1720">
        <w:rPr>
          <w:sz w:val="24"/>
          <w:szCs w:val="24"/>
          <w:vertAlign w:val="superscript"/>
        </w:rPr>
        <w:t>12</w:t>
      </w:r>
      <w:r w:rsidR="007E1BF9">
        <w:rPr>
          <w:sz w:val="24"/>
          <w:szCs w:val="24"/>
        </w:rPr>
        <w:t xml:space="preserve"> When Esther’s</w:t>
      </w:r>
      <w:r w:rsidR="00CB3FC9">
        <w:rPr>
          <w:sz w:val="24"/>
          <w:szCs w:val="24"/>
        </w:rPr>
        <w:t xml:space="preserve"> words were reported to Mordecai, </w:t>
      </w:r>
      <w:r w:rsidR="00CB3FC9" w:rsidRPr="00EF1720">
        <w:rPr>
          <w:sz w:val="24"/>
          <w:szCs w:val="24"/>
          <w:vertAlign w:val="superscript"/>
        </w:rPr>
        <w:t>13</w:t>
      </w:r>
      <w:r w:rsidR="00CB3FC9">
        <w:rPr>
          <w:sz w:val="24"/>
          <w:szCs w:val="24"/>
        </w:rPr>
        <w:t xml:space="preserve"> he sent this message back to her: “Don’t </w:t>
      </w:r>
      <w:r w:rsidR="00CD2D61">
        <w:rPr>
          <w:sz w:val="24"/>
          <w:szCs w:val="24"/>
        </w:rPr>
        <w:t xml:space="preserve">think </w:t>
      </w:r>
      <w:r w:rsidR="00CB3FC9">
        <w:rPr>
          <w:sz w:val="24"/>
          <w:szCs w:val="24"/>
        </w:rPr>
        <w:t>that because you live in the king’s</w:t>
      </w:r>
      <w:r w:rsidR="00CD2D61">
        <w:rPr>
          <w:sz w:val="24"/>
          <w:szCs w:val="24"/>
        </w:rPr>
        <w:t xml:space="preserve"> house you alone of all Jews will escape. </w:t>
      </w:r>
      <w:r w:rsidR="00CD2D61" w:rsidRPr="00EF1720">
        <w:rPr>
          <w:sz w:val="24"/>
          <w:szCs w:val="24"/>
          <w:vertAlign w:val="superscript"/>
        </w:rPr>
        <w:t>14</w:t>
      </w:r>
      <w:r w:rsidR="00CD2D61">
        <w:rPr>
          <w:sz w:val="24"/>
          <w:szCs w:val="24"/>
        </w:rPr>
        <w:t xml:space="preserve"> </w:t>
      </w:r>
      <w:r w:rsidR="002654D3">
        <w:rPr>
          <w:sz w:val="24"/>
          <w:szCs w:val="24"/>
        </w:rPr>
        <w:t>If you keep staying silent at this time, help and deliverance will arrive for the Jews from another place</w:t>
      </w:r>
      <w:r w:rsidR="00AA59B9">
        <w:rPr>
          <w:sz w:val="24"/>
          <w:szCs w:val="24"/>
        </w:rPr>
        <w:t xml:space="preserve">, </w:t>
      </w:r>
      <w:r w:rsidR="00B07200">
        <w:rPr>
          <w:sz w:val="24"/>
          <w:szCs w:val="24"/>
        </w:rPr>
        <w:t xml:space="preserve">but you and your family </w:t>
      </w:r>
      <w:r w:rsidR="009A41FE">
        <w:rPr>
          <w:sz w:val="24"/>
          <w:szCs w:val="24"/>
        </w:rPr>
        <w:t xml:space="preserve">will be wiped out. Who knows though? Maybe you have come to become queen for just such a time as this.” </w:t>
      </w:r>
      <w:r w:rsidR="009A41FE" w:rsidRPr="00EF1720">
        <w:rPr>
          <w:sz w:val="24"/>
          <w:szCs w:val="24"/>
          <w:vertAlign w:val="superscript"/>
        </w:rPr>
        <w:t>15</w:t>
      </w:r>
      <w:r w:rsidR="009A41FE">
        <w:rPr>
          <w:sz w:val="24"/>
          <w:szCs w:val="24"/>
        </w:rPr>
        <w:t xml:space="preserve"> Then Esther sen</w:t>
      </w:r>
      <w:r w:rsidR="0007756F">
        <w:rPr>
          <w:sz w:val="24"/>
          <w:szCs w:val="24"/>
        </w:rPr>
        <w:t>t</w:t>
      </w:r>
      <w:r w:rsidR="009A41FE">
        <w:rPr>
          <w:sz w:val="24"/>
          <w:szCs w:val="24"/>
        </w:rPr>
        <w:t xml:space="preserve"> back her answer to Mordecai: </w:t>
      </w:r>
      <w:r w:rsidR="0007756F" w:rsidRPr="00EF1720">
        <w:rPr>
          <w:sz w:val="24"/>
          <w:szCs w:val="24"/>
          <w:vertAlign w:val="superscript"/>
        </w:rPr>
        <w:t>16</w:t>
      </w:r>
      <w:r w:rsidR="0007756F">
        <w:rPr>
          <w:sz w:val="24"/>
          <w:szCs w:val="24"/>
        </w:rPr>
        <w:t xml:space="preserve"> </w:t>
      </w:r>
      <w:r w:rsidR="002E3DFC">
        <w:rPr>
          <w:sz w:val="24"/>
          <w:szCs w:val="24"/>
        </w:rPr>
        <w:t>“Go and get all the Jews together who are in Susa</w:t>
      </w:r>
      <w:r w:rsidR="0007756F">
        <w:rPr>
          <w:sz w:val="24"/>
          <w:szCs w:val="24"/>
        </w:rPr>
        <w:t xml:space="preserve">. Fast for me. I and my maids will fast with you. </w:t>
      </w:r>
      <w:r w:rsidR="00EE7E93">
        <w:rPr>
          <w:sz w:val="24"/>
          <w:szCs w:val="24"/>
        </w:rPr>
        <w:t>If you do this I will go to the king, even though it is forbidden, and if I die, I die.”</w:t>
      </w:r>
    </w:p>
    <w:p w14:paraId="5569D607" w14:textId="77777777" w:rsidR="00053F29" w:rsidRDefault="00053F29" w:rsidP="00053F29">
      <w:pPr>
        <w:contextualSpacing/>
        <w:rPr>
          <w:sz w:val="22"/>
          <w:vertAlign w:val="superscript"/>
        </w:rPr>
      </w:pPr>
    </w:p>
    <w:p w14:paraId="5844B1A5" w14:textId="77777777" w:rsidR="00053F29" w:rsidRDefault="00053F29" w:rsidP="00053F29">
      <w:pPr>
        <w:contextualSpacing/>
        <w:rPr>
          <w:i/>
          <w:sz w:val="24"/>
          <w:szCs w:val="24"/>
        </w:rPr>
      </w:pPr>
      <w:r w:rsidRPr="00A22FF4">
        <w:rPr>
          <w:b/>
          <w:szCs w:val="28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3DBEFA58" w14:textId="78BAE707" w:rsidR="0007756F" w:rsidRDefault="00053F29" w:rsidP="00053F2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756F">
        <w:rPr>
          <w:sz w:val="24"/>
          <w:szCs w:val="24"/>
        </w:rPr>
        <w:t>What stands out to you about Mordecai’s response to Esther?</w:t>
      </w:r>
    </w:p>
    <w:p w14:paraId="5E5FDE62" w14:textId="0036162A" w:rsidR="00053F29" w:rsidRDefault="0007756F" w:rsidP="00053F2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339EE">
        <w:rPr>
          <w:sz w:val="24"/>
          <w:szCs w:val="24"/>
        </w:rPr>
        <w:t>What are the options for Queen Esther in this story? What are the costs for her?</w:t>
      </w:r>
    </w:p>
    <w:p w14:paraId="2244783E" w14:textId="27DD05CF" w:rsidR="000339EE" w:rsidRDefault="0007756F" w:rsidP="00053F29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0339EE">
        <w:rPr>
          <w:sz w:val="24"/>
          <w:szCs w:val="24"/>
        </w:rPr>
        <w:t xml:space="preserve">. </w:t>
      </w:r>
      <w:r>
        <w:rPr>
          <w:sz w:val="24"/>
          <w:szCs w:val="24"/>
        </w:rPr>
        <w:t>What is Esther’s decision?</w:t>
      </w:r>
    </w:p>
    <w:p w14:paraId="567CEE2E" w14:textId="11CA3EBE" w:rsidR="00EE7E93" w:rsidRDefault="0007756F" w:rsidP="00053F2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E7E93">
        <w:rPr>
          <w:sz w:val="24"/>
          <w:szCs w:val="24"/>
        </w:rPr>
        <w:t>Why do you think she asked for everyone to fast? What is typically involved in fasting?</w:t>
      </w:r>
    </w:p>
    <w:p w14:paraId="21FC615D" w14:textId="1246F23B" w:rsidR="00EE7E93" w:rsidRDefault="00EE7E93" w:rsidP="00053F2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F1720">
        <w:rPr>
          <w:sz w:val="24"/>
          <w:szCs w:val="24"/>
        </w:rPr>
        <w:t>“If you are not part of the solution you are part of the problem.” How does that apply here?</w:t>
      </w:r>
    </w:p>
    <w:p w14:paraId="1EE32E78" w14:textId="77777777" w:rsidR="00053F29" w:rsidRDefault="00053F29" w:rsidP="00053F29">
      <w:pPr>
        <w:contextualSpacing/>
        <w:rPr>
          <w:sz w:val="24"/>
          <w:szCs w:val="24"/>
        </w:rPr>
      </w:pPr>
    </w:p>
    <w:p w14:paraId="0C7A7568" w14:textId="77777777" w:rsidR="00053F29" w:rsidRDefault="00053F29" w:rsidP="00053F29">
      <w:pPr>
        <w:contextualSpacing/>
        <w:rPr>
          <w:i/>
          <w:sz w:val="24"/>
          <w:szCs w:val="24"/>
        </w:rPr>
      </w:pPr>
      <w:r w:rsidRPr="00A22FF4">
        <w:rPr>
          <w:b/>
          <w:szCs w:val="28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50F6D904" w14:textId="48EDFE9F" w:rsidR="00053F29" w:rsidRPr="00A22FF4" w:rsidRDefault="00053F29" w:rsidP="00053F29">
      <w:pPr>
        <w:contextualSpacing/>
        <w:rPr>
          <w:rFonts w:cs="Times New Roman"/>
          <w:sz w:val="24"/>
          <w:szCs w:val="24"/>
        </w:rPr>
      </w:pPr>
      <w:r w:rsidRPr="00A22FF4">
        <w:rPr>
          <w:rFonts w:cs="Times New Roman"/>
          <w:sz w:val="24"/>
          <w:szCs w:val="24"/>
        </w:rPr>
        <w:t>*</w:t>
      </w:r>
      <w:r w:rsidR="007D36E9" w:rsidRPr="00A22FF4">
        <w:rPr>
          <w:rFonts w:cs="Times New Roman"/>
          <w:sz w:val="24"/>
          <w:szCs w:val="24"/>
        </w:rPr>
        <w:t>Praise God for His sovereign work in the world and in your life.</w:t>
      </w:r>
    </w:p>
    <w:p w14:paraId="5E4ED6AA" w14:textId="6D4DFBB1" w:rsidR="007D36E9" w:rsidRPr="00A22FF4" w:rsidRDefault="007D36E9" w:rsidP="00053F29">
      <w:pPr>
        <w:contextualSpacing/>
        <w:rPr>
          <w:rFonts w:cs="Times New Roman"/>
          <w:sz w:val="24"/>
          <w:szCs w:val="24"/>
        </w:rPr>
      </w:pPr>
      <w:r w:rsidRPr="00A22FF4">
        <w:rPr>
          <w:rFonts w:cs="Times New Roman"/>
          <w:sz w:val="24"/>
          <w:szCs w:val="24"/>
        </w:rPr>
        <w:t>*Ask Him by the power of the Holy Spirit to open your eyes to opportunities around you.</w:t>
      </w:r>
    </w:p>
    <w:p w14:paraId="0134CDB6" w14:textId="63BD9EA6" w:rsidR="007D36E9" w:rsidRPr="00A22FF4" w:rsidRDefault="007D36E9" w:rsidP="00053F29">
      <w:pPr>
        <w:contextualSpacing/>
        <w:rPr>
          <w:rFonts w:cs="Times New Roman"/>
          <w:sz w:val="24"/>
          <w:szCs w:val="24"/>
        </w:rPr>
      </w:pPr>
      <w:r w:rsidRPr="00A22FF4">
        <w:rPr>
          <w:rFonts w:cs="Times New Roman"/>
          <w:sz w:val="24"/>
          <w:szCs w:val="24"/>
        </w:rPr>
        <w:t>*Ask Him to empower you to be part of His solution.</w:t>
      </w:r>
    </w:p>
    <w:p w14:paraId="474AAFF4" w14:textId="77777777" w:rsidR="007D36E9" w:rsidRDefault="007D36E9" w:rsidP="00053F29">
      <w:pPr>
        <w:contextualSpacing/>
        <w:rPr>
          <w:rFonts w:asciiTheme="minorHAnsi" w:hAnsiTheme="minorHAnsi"/>
          <w:sz w:val="22"/>
        </w:rPr>
      </w:pPr>
    </w:p>
    <w:p w14:paraId="28F05E2C" w14:textId="61C46B06" w:rsidR="00053F29" w:rsidRDefault="00053F29" w:rsidP="00053F29">
      <w:pPr>
        <w:contextualSpacing/>
        <w:rPr>
          <w:sz w:val="24"/>
          <w:szCs w:val="24"/>
        </w:rPr>
      </w:pPr>
      <w:r w:rsidRPr="00A22FF4">
        <w:rPr>
          <w:b/>
          <w:szCs w:val="28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697333A2" w14:textId="3C838312" w:rsidR="00375FAB" w:rsidRPr="00A22FF4" w:rsidRDefault="007D36E9">
      <w:pPr>
        <w:rPr>
          <w:sz w:val="26"/>
          <w:szCs w:val="26"/>
        </w:rPr>
      </w:pPr>
      <w:r w:rsidRPr="00A22FF4">
        <w:rPr>
          <w:sz w:val="26"/>
          <w:szCs w:val="26"/>
        </w:rPr>
        <w:t xml:space="preserve">The Lord has designed you for “such a time as this.” </w:t>
      </w:r>
      <w:r w:rsidR="004C67FF" w:rsidRPr="00A22FF4">
        <w:rPr>
          <w:sz w:val="26"/>
          <w:szCs w:val="26"/>
        </w:rPr>
        <w:t xml:space="preserve">In Him you have exactly what it will take to be part of His solution. Will you decide to look for what He is doing and </w:t>
      </w:r>
      <w:r w:rsidR="007A4409" w:rsidRPr="00A22FF4">
        <w:rPr>
          <w:sz w:val="26"/>
          <w:szCs w:val="26"/>
        </w:rPr>
        <w:t xml:space="preserve">courageously </w:t>
      </w:r>
      <w:r w:rsidR="004C67FF" w:rsidRPr="00A22FF4">
        <w:rPr>
          <w:sz w:val="26"/>
          <w:szCs w:val="26"/>
        </w:rPr>
        <w:t>act on it this week?</w:t>
      </w:r>
    </w:p>
    <w:sectPr w:rsidR="00375FAB" w:rsidRPr="00A2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29"/>
    <w:rsid w:val="000339EE"/>
    <w:rsid w:val="00053F29"/>
    <w:rsid w:val="0007756F"/>
    <w:rsid w:val="00237F37"/>
    <w:rsid w:val="002654D3"/>
    <w:rsid w:val="002E3DFC"/>
    <w:rsid w:val="00375FAB"/>
    <w:rsid w:val="004C67FF"/>
    <w:rsid w:val="0057169C"/>
    <w:rsid w:val="007A4409"/>
    <w:rsid w:val="007D36E9"/>
    <w:rsid w:val="007E1BF9"/>
    <w:rsid w:val="0085477A"/>
    <w:rsid w:val="009A41FE"/>
    <w:rsid w:val="00A22FF4"/>
    <w:rsid w:val="00AA59B9"/>
    <w:rsid w:val="00B07200"/>
    <w:rsid w:val="00CB3FC9"/>
    <w:rsid w:val="00CD2D61"/>
    <w:rsid w:val="00EE7E93"/>
    <w:rsid w:val="00E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35C8"/>
  <w15:chartTrackingRefBased/>
  <w15:docId w15:val="{91F8ABA2-F8C2-4B77-87A1-C0EDDA22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2022-02-02T19:23:00Z</dcterms:created>
  <dcterms:modified xsi:type="dcterms:W3CDTF">2022-02-02T19:23:00Z</dcterms:modified>
</cp:coreProperties>
</file>