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187C57" w14:textId="77777777" w:rsidR="0043417C" w:rsidRPr="00FE7F0B" w:rsidRDefault="0043417C" w:rsidP="0043417C">
      <w:pPr>
        <w:contextualSpacing/>
        <w:jc w:val="center"/>
        <w:rPr>
          <w:rFonts w:cs="Times New Roman"/>
          <w:b/>
          <w:szCs w:val="24"/>
        </w:rPr>
      </w:pPr>
      <w:r w:rsidRPr="00FE7F0B">
        <w:rPr>
          <w:rFonts w:cs="Times New Roman"/>
          <w:b/>
          <w:szCs w:val="24"/>
        </w:rPr>
        <w:t>Going deeper in Daniel 2:14-28</w:t>
      </w:r>
    </w:p>
    <w:p w14:paraId="0066C929" w14:textId="77777777" w:rsidR="0043417C" w:rsidRDefault="0043417C" w:rsidP="0043417C">
      <w:pPr>
        <w:contextualSpacing/>
        <w:jc w:val="center"/>
        <w:rPr>
          <w:rFonts w:cs="Times New Roman"/>
          <w:b/>
        </w:rPr>
      </w:pPr>
      <w:bookmarkStart w:id="0" w:name="_GoBack"/>
      <w:bookmarkEnd w:id="0"/>
    </w:p>
    <w:p w14:paraId="023FDC2E" w14:textId="77777777" w:rsidR="0043417C" w:rsidRDefault="0043417C" w:rsidP="0043417C">
      <w:pPr>
        <w:contextualSpacing/>
        <w:rPr>
          <w:rFonts w:cs="Times New Roman"/>
        </w:rPr>
      </w:pPr>
      <w:r>
        <w:rPr>
          <w:rFonts w:cs="Times New Roman"/>
          <w:b/>
        </w:rPr>
        <w:t xml:space="preserve">INTRODUCTION – </w:t>
      </w:r>
      <w:r w:rsidRPr="0043417C">
        <w:rPr>
          <w:rFonts w:cs="Times New Roman"/>
          <w:sz w:val="26"/>
          <w:szCs w:val="26"/>
        </w:rPr>
        <w:t xml:space="preserve">King Nebuchadnezzar had a most disturbing dream and called on the wise men of Babylon to not only interpret the dream but to actually tell the king the content of the dream.  The wise men are stymied by the demand.  It is impossible for mere men to do what the king has asked! “There is not a man on earth who can do what the king asks! No king, however great and mighty, has ever asked such a thing of any magician or enchanter or astrologer. What the king asks is too difficult. No one can reveal it to the king except the gods, and they do not live among men.” (2:10, 11) In a rage, the king decrees that the wise men of the kingdom be summarily executed. </w:t>
      </w:r>
    </w:p>
    <w:p w14:paraId="40EB67C7" w14:textId="77777777" w:rsidR="0043417C" w:rsidRPr="008D4ECE" w:rsidRDefault="0043417C" w:rsidP="0043417C">
      <w:pPr>
        <w:contextualSpacing/>
        <w:rPr>
          <w:rFonts w:cs="Times New Roman"/>
        </w:rPr>
      </w:pPr>
    </w:p>
    <w:p w14:paraId="66EE7040" w14:textId="77777777" w:rsidR="0043417C" w:rsidRPr="008D4ECE" w:rsidRDefault="0043417C" w:rsidP="0043417C">
      <w:pPr>
        <w:contextualSpacing/>
        <w:rPr>
          <w:rFonts w:cs="Times New Roman"/>
          <w:sz w:val="24"/>
          <w:szCs w:val="24"/>
        </w:rPr>
      </w:pPr>
      <w:r w:rsidRPr="008D4ECE">
        <w:rPr>
          <w:rFonts w:cs="Times New Roman"/>
          <w:b/>
        </w:rPr>
        <w:t>READ</w:t>
      </w:r>
      <w:r w:rsidRPr="008D4ECE">
        <w:rPr>
          <w:rFonts w:cs="Times New Roman"/>
        </w:rPr>
        <w:t xml:space="preserve"> – </w:t>
      </w:r>
      <w:r w:rsidRPr="008D4ECE">
        <w:rPr>
          <w:rFonts w:cs="Times New Roman"/>
          <w:i/>
          <w:sz w:val="24"/>
          <w:szCs w:val="24"/>
        </w:rPr>
        <w:t>Read (passage) aloud. Read it several times. Listen for what the Spirit of God is saying, don’t just think about it.</w:t>
      </w:r>
      <w:r w:rsidRPr="008D4ECE">
        <w:rPr>
          <w:rFonts w:cs="Times New Roman"/>
          <w:sz w:val="24"/>
          <w:szCs w:val="24"/>
        </w:rPr>
        <w:t xml:space="preserve">  </w:t>
      </w:r>
      <w:r>
        <w:rPr>
          <w:rFonts w:cs="Times New Roman"/>
          <w:sz w:val="24"/>
          <w:szCs w:val="24"/>
        </w:rPr>
        <w:t>Daniel 2:14-28</w:t>
      </w:r>
    </w:p>
    <w:p w14:paraId="645522E5" w14:textId="77777777" w:rsidR="0043417C" w:rsidRPr="00892422" w:rsidRDefault="0043417C" w:rsidP="0043417C">
      <w:pPr>
        <w:shd w:val="clear" w:color="auto" w:fill="FFFFFF"/>
        <w:spacing w:before="100" w:beforeAutospacing="1" w:after="100" w:afterAutospacing="1" w:line="408" w:lineRule="atLeast"/>
        <w:contextualSpacing/>
        <w:rPr>
          <w:rFonts w:eastAsia="Times New Roman" w:cs="Times New Roman"/>
          <w:color w:val="000000"/>
          <w:sz w:val="24"/>
          <w:szCs w:val="24"/>
        </w:rPr>
      </w:pPr>
      <w:r w:rsidRPr="00BC26E0">
        <w:rPr>
          <w:rFonts w:eastAsia="Times New Roman" w:cs="Times New Roman"/>
          <w:b/>
          <w:bCs/>
          <w:color w:val="000000"/>
          <w:sz w:val="24"/>
          <w:szCs w:val="24"/>
          <w:vertAlign w:val="superscript"/>
        </w:rPr>
        <w:t>14 </w:t>
      </w:r>
      <w:r w:rsidRPr="00BC26E0">
        <w:rPr>
          <w:rFonts w:eastAsia="Times New Roman" w:cs="Times New Roman"/>
          <w:color w:val="000000"/>
          <w:sz w:val="24"/>
          <w:szCs w:val="24"/>
        </w:rPr>
        <w:t>When Arioch, the commander of the king’s guard, had gone out to put to death the wise men of Babylon, Daniel spoke to him with wisdom and tact.</w:t>
      </w:r>
      <w:r w:rsidRPr="00892422">
        <w:rPr>
          <w:rFonts w:eastAsia="Times New Roman" w:cs="Times New Roman"/>
          <w:color w:val="000000"/>
          <w:sz w:val="24"/>
          <w:szCs w:val="24"/>
        </w:rPr>
        <w:t> </w:t>
      </w:r>
      <w:r w:rsidRPr="00BC26E0">
        <w:rPr>
          <w:rFonts w:eastAsia="Times New Roman" w:cs="Times New Roman"/>
          <w:b/>
          <w:bCs/>
          <w:color w:val="000000"/>
          <w:sz w:val="24"/>
          <w:szCs w:val="24"/>
          <w:vertAlign w:val="superscript"/>
        </w:rPr>
        <w:t>15 </w:t>
      </w:r>
      <w:r w:rsidRPr="00BC26E0">
        <w:rPr>
          <w:rFonts w:eastAsia="Times New Roman" w:cs="Times New Roman"/>
          <w:color w:val="000000"/>
          <w:sz w:val="24"/>
          <w:szCs w:val="24"/>
        </w:rPr>
        <w:t>He asked the king’s officer, “Why did the king issue such a harsh decree?” Arioch then explained the matter to Daniel.</w:t>
      </w:r>
      <w:r w:rsidRPr="00892422">
        <w:rPr>
          <w:rFonts w:eastAsia="Times New Roman" w:cs="Times New Roman"/>
          <w:color w:val="000000"/>
          <w:sz w:val="24"/>
          <w:szCs w:val="24"/>
        </w:rPr>
        <w:t> </w:t>
      </w:r>
      <w:r w:rsidRPr="00BC26E0">
        <w:rPr>
          <w:rFonts w:eastAsia="Times New Roman" w:cs="Times New Roman"/>
          <w:b/>
          <w:bCs/>
          <w:color w:val="000000"/>
          <w:sz w:val="24"/>
          <w:szCs w:val="24"/>
          <w:vertAlign w:val="superscript"/>
        </w:rPr>
        <w:t>16 </w:t>
      </w:r>
      <w:r w:rsidRPr="00BC26E0">
        <w:rPr>
          <w:rFonts w:eastAsia="Times New Roman" w:cs="Times New Roman"/>
          <w:color w:val="000000"/>
          <w:sz w:val="24"/>
          <w:szCs w:val="24"/>
        </w:rPr>
        <w:t>At this, Daniel went in to the king and asked for time, so that he might interpret the dream for him.</w:t>
      </w:r>
      <w:r w:rsidRPr="00BC26E0">
        <w:rPr>
          <w:rFonts w:eastAsia="Times New Roman" w:cs="Times New Roman"/>
          <w:b/>
          <w:bCs/>
          <w:color w:val="000000"/>
          <w:sz w:val="24"/>
          <w:szCs w:val="24"/>
          <w:vertAlign w:val="superscript"/>
        </w:rPr>
        <w:t>17 </w:t>
      </w:r>
      <w:r w:rsidRPr="00BC26E0">
        <w:rPr>
          <w:rFonts w:eastAsia="Times New Roman" w:cs="Times New Roman"/>
          <w:color w:val="000000"/>
          <w:sz w:val="24"/>
          <w:szCs w:val="24"/>
        </w:rPr>
        <w:t>Then Daniel returned to his house and explained the matter to his friends Hananiah, Mishael and Azariah.</w:t>
      </w:r>
      <w:r w:rsidRPr="00892422">
        <w:rPr>
          <w:rFonts w:eastAsia="Times New Roman" w:cs="Times New Roman"/>
          <w:color w:val="000000"/>
          <w:sz w:val="24"/>
          <w:szCs w:val="24"/>
        </w:rPr>
        <w:t> </w:t>
      </w:r>
      <w:r w:rsidRPr="00BC26E0">
        <w:rPr>
          <w:rFonts w:eastAsia="Times New Roman" w:cs="Times New Roman"/>
          <w:b/>
          <w:bCs/>
          <w:color w:val="000000"/>
          <w:sz w:val="24"/>
          <w:szCs w:val="24"/>
          <w:vertAlign w:val="superscript"/>
        </w:rPr>
        <w:t>18 </w:t>
      </w:r>
      <w:r w:rsidRPr="00BC26E0">
        <w:rPr>
          <w:rFonts w:eastAsia="Times New Roman" w:cs="Times New Roman"/>
          <w:color w:val="000000"/>
          <w:sz w:val="24"/>
          <w:szCs w:val="24"/>
        </w:rPr>
        <w:t>He urged them to plead for mercy from the God of heaven concerning this mystery, so that he and his friends might not be executed with the rest of the wise men of Babylon.</w:t>
      </w:r>
      <w:r w:rsidRPr="00892422">
        <w:rPr>
          <w:rFonts w:eastAsia="Times New Roman" w:cs="Times New Roman"/>
          <w:color w:val="000000"/>
          <w:sz w:val="24"/>
          <w:szCs w:val="24"/>
        </w:rPr>
        <w:t> </w:t>
      </w:r>
      <w:r w:rsidRPr="00BC26E0">
        <w:rPr>
          <w:rFonts w:eastAsia="Times New Roman" w:cs="Times New Roman"/>
          <w:b/>
          <w:bCs/>
          <w:color w:val="000000"/>
          <w:sz w:val="24"/>
          <w:szCs w:val="24"/>
          <w:vertAlign w:val="superscript"/>
        </w:rPr>
        <w:t>19 </w:t>
      </w:r>
      <w:r w:rsidRPr="00BC26E0">
        <w:rPr>
          <w:rFonts w:eastAsia="Times New Roman" w:cs="Times New Roman"/>
          <w:color w:val="000000"/>
          <w:sz w:val="24"/>
          <w:szCs w:val="24"/>
        </w:rPr>
        <w:t>During the night the mystery was revealed to Daniel in a vision. Then Daniel praised the God of heaven</w:t>
      </w:r>
      <w:r w:rsidRPr="00892422">
        <w:rPr>
          <w:rFonts w:eastAsia="Times New Roman" w:cs="Times New Roman"/>
          <w:color w:val="000000"/>
          <w:sz w:val="24"/>
          <w:szCs w:val="24"/>
        </w:rPr>
        <w:t> </w:t>
      </w:r>
      <w:r w:rsidRPr="00BC26E0">
        <w:rPr>
          <w:rFonts w:eastAsia="Times New Roman" w:cs="Times New Roman"/>
          <w:b/>
          <w:bCs/>
          <w:color w:val="000000"/>
          <w:sz w:val="24"/>
          <w:szCs w:val="24"/>
          <w:vertAlign w:val="superscript"/>
        </w:rPr>
        <w:t>20 </w:t>
      </w:r>
      <w:r w:rsidRPr="00BC26E0">
        <w:rPr>
          <w:rFonts w:eastAsia="Times New Roman" w:cs="Times New Roman"/>
          <w:color w:val="000000"/>
          <w:sz w:val="24"/>
          <w:szCs w:val="24"/>
        </w:rPr>
        <w:t>and said:</w:t>
      </w:r>
    </w:p>
    <w:p w14:paraId="312899F0" w14:textId="77777777" w:rsidR="0043417C" w:rsidRPr="00892422" w:rsidRDefault="0043417C" w:rsidP="0043417C">
      <w:pPr>
        <w:shd w:val="clear" w:color="auto" w:fill="FFFFFF"/>
        <w:spacing w:line="408" w:lineRule="atLeast"/>
        <w:contextualSpacing/>
        <w:rPr>
          <w:rFonts w:eastAsia="Times New Roman" w:cs="Times New Roman"/>
          <w:color w:val="000000"/>
          <w:sz w:val="24"/>
          <w:szCs w:val="24"/>
        </w:rPr>
      </w:pPr>
      <w:r w:rsidRPr="00BC26E0">
        <w:rPr>
          <w:rFonts w:eastAsia="Times New Roman" w:cs="Times New Roman"/>
          <w:color w:val="000000"/>
          <w:sz w:val="24"/>
          <w:szCs w:val="24"/>
        </w:rPr>
        <w:t>“Praise be to the name of God for ever and ever;</w:t>
      </w:r>
      <w:r w:rsidRPr="00892422">
        <w:rPr>
          <w:rFonts w:eastAsia="Times New Roman" w:cs="Times New Roman"/>
          <w:color w:val="000000"/>
          <w:sz w:val="24"/>
          <w:szCs w:val="24"/>
        </w:rPr>
        <w:br/>
      </w:r>
      <w:r w:rsidRPr="00BC26E0">
        <w:rPr>
          <w:rFonts w:eastAsia="Times New Roman" w:cs="Times New Roman"/>
          <w:color w:val="000000"/>
          <w:sz w:val="10"/>
          <w:szCs w:val="10"/>
        </w:rPr>
        <w:t>    </w:t>
      </w:r>
      <w:r w:rsidRPr="00BC26E0">
        <w:rPr>
          <w:rFonts w:eastAsia="Times New Roman" w:cs="Times New Roman"/>
          <w:color w:val="000000"/>
          <w:sz w:val="24"/>
          <w:szCs w:val="24"/>
        </w:rPr>
        <w:t>wisdom and power are his.</w:t>
      </w:r>
      <w:r w:rsidRPr="00892422">
        <w:rPr>
          <w:rFonts w:eastAsia="Times New Roman" w:cs="Times New Roman"/>
          <w:color w:val="000000"/>
          <w:sz w:val="24"/>
          <w:szCs w:val="24"/>
        </w:rPr>
        <w:br/>
      </w:r>
      <w:r w:rsidRPr="00BC26E0">
        <w:rPr>
          <w:rFonts w:eastAsia="Times New Roman" w:cs="Times New Roman"/>
          <w:b/>
          <w:bCs/>
          <w:color w:val="000000"/>
          <w:sz w:val="24"/>
          <w:szCs w:val="24"/>
          <w:vertAlign w:val="superscript"/>
        </w:rPr>
        <w:t>21 </w:t>
      </w:r>
      <w:r w:rsidRPr="00BC26E0">
        <w:rPr>
          <w:rFonts w:eastAsia="Times New Roman" w:cs="Times New Roman"/>
          <w:color w:val="000000"/>
          <w:sz w:val="24"/>
          <w:szCs w:val="24"/>
        </w:rPr>
        <w:t>He changes times and seasons;</w:t>
      </w:r>
      <w:r w:rsidRPr="00892422">
        <w:rPr>
          <w:rFonts w:eastAsia="Times New Roman" w:cs="Times New Roman"/>
          <w:color w:val="000000"/>
          <w:sz w:val="24"/>
          <w:szCs w:val="24"/>
        </w:rPr>
        <w:br/>
      </w:r>
      <w:r w:rsidRPr="00BC26E0">
        <w:rPr>
          <w:rFonts w:eastAsia="Times New Roman" w:cs="Times New Roman"/>
          <w:color w:val="000000"/>
          <w:sz w:val="10"/>
          <w:szCs w:val="10"/>
        </w:rPr>
        <w:t>    </w:t>
      </w:r>
      <w:r w:rsidRPr="00BC26E0">
        <w:rPr>
          <w:rFonts w:eastAsia="Times New Roman" w:cs="Times New Roman"/>
          <w:color w:val="000000"/>
          <w:sz w:val="24"/>
          <w:szCs w:val="24"/>
        </w:rPr>
        <w:t>he deposes kings and raises up others.</w:t>
      </w:r>
      <w:r w:rsidRPr="00892422">
        <w:rPr>
          <w:rFonts w:eastAsia="Times New Roman" w:cs="Times New Roman"/>
          <w:color w:val="000000"/>
          <w:sz w:val="24"/>
          <w:szCs w:val="24"/>
        </w:rPr>
        <w:br/>
      </w:r>
      <w:r w:rsidRPr="00BC26E0">
        <w:rPr>
          <w:rFonts w:eastAsia="Times New Roman" w:cs="Times New Roman"/>
          <w:color w:val="000000"/>
          <w:sz w:val="24"/>
          <w:szCs w:val="24"/>
        </w:rPr>
        <w:t>He gives wisdom to the wise</w:t>
      </w:r>
      <w:r w:rsidRPr="00892422">
        <w:rPr>
          <w:rFonts w:eastAsia="Times New Roman" w:cs="Times New Roman"/>
          <w:color w:val="000000"/>
          <w:sz w:val="24"/>
          <w:szCs w:val="24"/>
        </w:rPr>
        <w:br/>
      </w:r>
      <w:r w:rsidRPr="00BC26E0">
        <w:rPr>
          <w:rFonts w:eastAsia="Times New Roman" w:cs="Times New Roman"/>
          <w:color w:val="000000"/>
          <w:sz w:val="10"/>
          <w:szCs w:val="10"/>
        </w:rPr>
        <w:t>    </w:t>
      </w:r>
      <w:r w:rsidRPr="00BC26E0">
        <w:rPr>
          <w:rFonts w:eastAsia="Times New Roman" w:cs="Times New Roman"/>
          <w:color w:val="000000"/>
          <w:sz w:val="24"/>
          <w:szCs w:val="24"/>
        </w:rPr>
        <w:t>and knowledge to the discerning.</w:t>
      </w:r>
      <w:r w:rsidRPr="00892422">
        <w:rPr>
          <w:rFonts w:eastAsia="Times New Roman" w:cs="Times New Roman"/>
          <w:color w:val="000000"/>
          <w:sz w:val="24"/>
          <w:szCs w:val="24"/>
        </w:rPr>
        <w:br/>
      </w:r>
      <w:r w:rsidRPr="00BC26E0">
        <w:rPr>
          <w:rFonts w:eastAsia="Times New Roman" w:cs="Times New Roman"/>
          <w:b/>
          <w:bCs/>
          <w:color w:val="000000"/>
          <w:sz w:val="24"/>
          <w:szCs w:val="24"/>
          <w:vertAlign w:val="superscript"/>
        </w:rPr>
        <w:t>22 </w:t>
      </w:r>
      <w:r w:rsidRPr="00BC26E0">
        <w:rPr>
          <w:rFonts w:eastAsia="Times New Roman" w:cs="Times New Roman"/>
          <w:color w:val="000000"/>
          <w:sz w:val="24"/>
          <w:szCs w:val="24"/>
        </w:rPr>
        <w:t>He reveals deep and hidden things;</w:t>
      </w:r>
      <w:r w:rsidRPr="00892422">
        <w:rPr>
          <w:rFonts w:eastAsia="Times New Roman" w:cs="Times New Roman"/>
          <w:color w:val="000000"/>
          <w:sz w:val="24"/>
          <w:szCs w:val="24"/>
        </w:rPr>
        <w:br/>
      </w:r>
      <w:r w:rsidRPr="00BC26E0">
        <w:rPr>
          <w:rFonts w:eastAsia="Times New Roman" w:cs="Times New Roman"/>
          <w:color w:val="000000"/>
          <w:sz w:val="10"/>
          <w:szCs w:val="10"/>
        </w:rPr>
        <w:t>    </w:t>
      </w:r>
      <w:r w:rsidRPr="00BC26E0">
        <w:rPr>
          <w:rFonts w:eastAsia="Times New Roman" w:cs="Times New Roman"/>
          <w:color w:val="000000"/>
          <w:sz w:val="24"/>
          <w:szCs w:val="24"/>
        </w:rPr>
        <w:t>he knows what lies in darkness,</w:t>
      </w:r>
      <w:r w:rsidRPr="00892422">
        <w:rPr>
          <w:rFonts w:eastAsia="Times New Roman" w:cs="Times New Roman"/>
          <w:color w:val="000000"/>
          <w:sz w:val="24"/>
          <w:szCs w:val="24"/>
        </w:rPr>
        <w:br/>
      </w:r>
      <w:r w:rsidRPr="00BC26E0">
        <w:rPr>
          <w:rFonts w:eastAsia="Times New Roman" w:cs="Times New Roman"/>
          <w:color w:val="000000"/>
          <w:sz w:val="10"/>
          <w:szCs w:val="10"/>
        </w:rPr>
        <w:t>    </w:t>
      </w:r>
      <w:r w:rsidRPr="00BC26E0">
        <w:rPr>
          <w:rFonts w:eastAsia="Times New Roman" w:cs="Times New Roman"/>
          <w:color w:val="000000"/>
          <w:sz w:val="24"/>
          <w:szCs w:val="24"/>
        </w:rPr>
        <w:t>and light dwells with him.</w:t>
      </w:r>
      <w:r w:rsidRPr="00892422">
        <w:rPr>
          <w:rFonts w:eastAsia="Times New Roman" w:cs="Times New Roman"/>
          <w:color w:val="000000"/>
          <w:sz w:val="24"/>
          <w:szCs w:val="24"/>
        </w:rPr>
        <w:br/>
      </w:r>
      <w:r w:rsidRPr="00BC26E0">
        <w:rPr>
          <w:rFonts w:eastAsia="Times New Roman" w:cs="Times New Roman"/>
          <w:b/>
          <w:bCs/>
          <w:color w:val="000000"/>
          <w:sz w:val="24"/>
          <w:szCs w:val="24"/>
          <w:vertAlign w:val="superscript"/>
        </w:rPr>
        <w:t>23 </w:t>
      </w:r>
      <w:r w:rsidRPr="00BC26E0">
        <w:rPr>
          <w:rFonts w:eastAsia="Times New Roman" w:cs="Times New Roman"/>
          <w:color w:val="000000"/>
          <w:sz w:val="24"/>
          <w:szCs w:val="24"/>
        </w:rPr>
        <w:t>I thank and praise you, God of my ancestors:</w:t>
      </w:r>
      <w:r w:rsidRPr="00892422">
        <w:rPr>
          <w:rFonts w:eastAsia="Times New Roman" w:cs="Times New Roman"/>
          <w:color w:val="000000"/>
          <w:sz w:val="24"/>
          <w:szCs w:val="24"/>
        </w:rPr>
        <w:br/>
      </w:r>
      <w:r w:rsidRPr="00BC26E0">
        <w:rPr>
          <w:rFonts w:eastAsia="Times New Roman" w:cs="Times New Roman"/>
          <w:color w:val="000000"/>
          <w:sz w:val="10"/>
          <w:szCs w:val="10"/>
        </w:rPr>
        <w:t>    </w:t>
      </w:r>
      <w:r w:rsidRPr="00BC26E0">
        <w:rPr>
          <w:rFonts w:eastAsia="Times New Roman" w:cs="Times New Roman"/>
          <w:color w:val="000000"/>
          <w:sz w:val="24"/>
          <w:szCs w:val="24"/>
        </w:rPr>
        <w:t>You have given me wisdom and power,</w:t>
      </w:r>
      <w:r w:rsidRPr="00892422">
        <w:rPr>
          <w:rFonts w:eastAsia="Times New Roman" w:cs="Times New Roman"/>
          <w:color w:val="000000"/>
          <w:sz w:val="24"/>
          <w:szCs w:val="24"/>
        </w:rPr>
        <w:br/>
      </w:r>
      <w:r w:rsidRPr="00BC26E0">
        <w:rPr>
          <w:rFonts w:eastAsia="Times New Roman" w:cs="Times New Roman"/>
          <w:color w:val="000000"/>
          <w:sz w:val="24"/>
          <w:szCs w:val="24"/>
        </w:rPr>
        <w:t>you have made known to me what we asked of you,</w:t>
      </w:r>
      <w:r w:rsidRPr="00892422">
        <w:rPr>
          <w:rFonts w:eastAsia="Times New Roman" w:cs="Times New Roman"/>
          <w:color w:val="000000"/>
          <w:sz w:val="24"/>
          <w:szCs w:val="24"/>
        </w:rPr>
        <w:br/>
      </w:r>
      <w:r w:rsidRPr="00BC26E0">
        <w:rPr>
          <w:rFonts w:eastAsia="Times New Roman" w:cs="Times New Roman"/>
          <w:color w:val="000000"/>
          <w:sz w:val="10"/>
          <w:szCs w:val="10"/>
        </w:rPr>
        <w:t>    </w:t>
      </w:r>
      <w:r w:rsidRPr="00BC26E0">
        <w:rPr>
          <w:rFonts w:eastAsia="Times New Roman" w:cs="Times New Roman"/>
          <w:color w:val="000000"/>
          <w:sz w:val="24"/>
          <w:szCs w:val="24"/>
        </w:rPr>
        <w:t>you have made known to us the dream of the king.”</w:t>
      </w:r>
    </w:p>
    <w:p w14:paraId="7DA6517E" w14:textId="77777777" w:rsidR="0043417C" w:rsidRDefault="0043417C" w:rsidP="0043417C">
      <w:pPr>
        <w:shd w:val="clear" w:color="auto" w:fill="FFFFFF"/>
        <w:spacing w:before="100" w:beforeAutospacing="1" w:after="100" w:afterAutospacing="1" w:line="408" w:lineRule="atLeast"/>
        <w:rPr>
          <w:rFonts w:eastAsia="Times New Roman" w:cs="Times New Roman"/>
          <w:color w:val="000000"/>
          <w:sz w:val="24"/>
          <w:szCs w:val="24"/>
        </w:rPr>
      </w:pPr>
      <w:r w:rsidRPr="00BC26E0">
        <w:rPr>
          <w:rFonts w:eastAsia="Times New Roman" w:cs="Times New Roman"/>
          <w:b/>
          <w:bCs/>
          <w:color w:val="000000"/>
          <w:sz w:val="24"/>
          <w:szCs w:val="24"/>
          <w:vertAlign w:val="superscript"/>
        </w:rPr>
        <w:t>24 </w:t>
      </w:r>
      <w:r w:rsidRPr="00BC26E0">
        <w:rPr>
          <w:rFonts w:eastAsia="Times New Roman" w:cs="Times New Roman"/>
          <w:color w:val="000000"/>
          <w:sz w:val="24"/>
          <w:szCs w:val="24"/>
        </w:rPr>
        <w:t>Then Daniel went to Arioch, whom the king had appointed to execute the wise men of Babylon, and said to him, “Do not execute the wise men of Babylon. Take me to the king, and I will interpret his dream for him.”</w:t>
      </w:r>
      <w:r w:rsidRPr="00BC26E0">
        <w:rPr>
          <w:rFonts w:eastAsia="Times New Roman" w:cs="Times New Roman"/>
          <w:b/>
          <w:bCs/>
          <w:color w:val="000000"/>
          <w:sz w:val="24"/>
          <w:szCs w:val="24"/>
          <w:vertAlign w:val="superscript"/>
        </w:rPr>
        <w:t>25 </w:t>
      </w:r>
      <w:r w:rsidRPr="00BC26E0">
        <w:rPr>
          <w:rFonts w:eastAsia="Times New Roman" w:cs="Times New Roman"/>
          <w:color w:val="000000"/>
          <w:sz w:val="24"/>
          <w:szCs w:val="24"/>
        </w:rPr>
        <w:t xml:space="preserve">Arioch took Daniel to the king at once and said, “I have </w:t>
      </w:r>
      <w:r w:rsidRPr="00BC26E0">
        <w:rPr>
          <w:rFonts w:eastAsia="Times New Roman" w:cs="Times New Roman"/>
          <w:color w:val="000000"/>
          <w:sz w:val="24"/>
          <w:szCs w:val="24"/>
        </w:rPr>
        <w:lastRenderedPageBreak/>
        <w:t>found a man among the exiles from Judah who can tell the king what his dream means.”</w:t>
      </w:r>
      <w:r w:rsidRPr="00BC26E0">
        <w:rPr>
          <w:rFonts w:eastAsia="Times New Roman" w:cs="Times New Roman"/>
          <w:b/>
          <w:bCs/>
          <w:color w:val="000000"/>
          <w:sz w:val="24"/>
          <w:szCs w:val="24"/>
          <w:vertAlign w:val="superscript"/>
        </w:rPr>
        <w:t>26 </w:t>
      </w:r>
      <w:r w:rsidRPr="00BC26E0">
        <w:rPr>
          <w:rFonts w:eastAsia="Times New Roman" w:cs="Times New Roman"/>
          <w:color w:val="000000"/>
          <w:sz w:val="24"/>
          <w:szCs w:val="24"/>
        </w:rPr>
        <w:t>The king asked Daniel (also called Belteshazzar), “Are you able to tell me what I saw in my dream and interpret it?”</w:t>
      </w:r>
      <w:r w:rsidRPr="00BC26E0">
        <w:rPr>
          <w:rFonts w:eastAsia="Times New Roman" w:cs="Times New Roman"/>
          <w:b/>
          <w:bCs/>
          <w:color w:val="000000"/>
          <w:sz w:val="24"/>
          <w:szCs w:val="24"/>
          <w:vertAlign w:val="superscript"/>
        </w:rPr>
        <w:t>27 </w:t>
      </w:r>
      <w:r w:rsidRPr="00BC26E0">
        <w:rPr>
          <w:rFonts w:eastAsia="Times New Roman" w:cs="Times New Roman"/>
          <w:color w:val="000000"/>
          <w:sz w:val="24"/>
          <w:szCs w:val="24"/>
        </w:rPr>
        <w:t>Daniel replied, “No wise man, enchanter, magician or diviner can explain to the king the mystery he has asked about,</w:t>
      </w:r>
      <w:r w:rsidRPr="00892422">
        <w:rPr>
          <w:rFonts w:eastAsia="Times New Roman" w:cs="Times New Roman"/>
          <w:color w:val="000000"/>
          <w:sz w:val="24"/>
          <w:szCs w:val="24"/>
        </w:rPr>
        <w:t> </w:t>
      </w:r>
      <w:r w:rsidRPr="00BC26E0">
        <w:rPr>
          <w:rFonts w:eastAsia="Times New Roman" w:cs="Times New Roman"/>
          <w:b/>
          <w:bCs/>
          <w:color w:val="000000"/>
          <w:sz w:val="24"/>
          <w:szCs w:val="24"/>
          <w:vertAlign w:val="superscript"/>
        </w:rPr>
        <w:t>28 </w:t>
      </w:r>
      <w:r w:rsidRPr="00BC26E0">
        <w:rPr>
          <w:rFonts w:eastAsia="Times New Roman" w:cs="Times New Roman"/>
          <w:color w:val="000000"/>
          <w:sz w:val="24"/>
          <w:szCs w:val="24"/>
        </w:rPr>
        <w:t>but there is a God in heaven who reveals mysteries. He has shown King Nebuchadnezzar wha</w:t>
      </w:r>
      <w:r>
        <w:rPr>
          <w:rFonts w:eastAsia="Times New Roman" w:cs="Times New Roman"/>
          <w:color w:val="000000"/>
          <w:sz w:val="24"/>
          <w:szCs w:val="24"/>
        </w:rPr>
        <w:t>t will happen in days to come. </w:t>
      </w:r>
    </w:p>
    <w:p w14:paraId="70914FA6" w14:textId="77777777" w:rsidR="0043417C" w:rsidRPr="008D4ECE" w:rsidRDefault="0043417C" w:rsidP="0043417C">
      <w:pPr>
        <w:contextualSpacing/>
        <w:rPr>
          <w:rFonts w:cs="Times New Roman"/>
          <w:i/>
          <w:sz w:val="24"/>
          <w:szCs w:val="24"/>
        </w:rPr>
      </w:pPr>
      <w:r w:rsidRPr="0043417C">
        <w:rPr>
          <w:rFonts w:cs="Times New Roman"/>
          <w:b/>
          <w:szCs w:val="24"/>
        </w:rPr>
        <w:t>ENGAGE</w:t>
      </w:r>
      <w:r w:rsidRPr="008D4ECE">
        <w:rPr>
          <w:rFonts w:cs="Times New Roman"/>
          <w:sz w:val="24"/>
          <w:szCs w:val="24"/>
        </w:rPr>
        <w:t xml:space="preserve"> – </w:t>
      </w:r>
      <w:r w:rsidRPr="008D4ECE">
        <w:rPr>
          <w:rFonts w:cs="Times New Roman"/>
          <w:i/>
          <w:sz w:val="24"/>
          <w:szCs w:val="24"/>
        </w:rPr>
        <w:t xml:space="preserve">Questions for going deeper. God is speaking… to you. </w:t>
      </w:r>
    </w:p>
    <w:p w14:paraId="11A97D55" w14:textId="77777777" w:rsidR="0043417C" w:rsidRDefault="0043417C" w:rsidP="0043417C">
      <w:pPr>
        <w:contextualSpacing/>
        <w:rPr>
          <w:rFonts w:cs="Times New Roman"/>
          <w:sz w:val="24"/>
          <w:szCs w:val="24"/>
        </w:rPr>
      </w:pPr>
      <w:r w:rsidRPr="008D4ECE">
        <w:rPr>
          <w:rFonts w:cs="Times New Roman"/>
          <w:sz w:val="24"/>
          <w:szCs w:val="24"/>
        </w:rPr>
        <w:t>1.</w:t>
      </w:r>
      <w:r>
        <w:rPr>
          <w:rFonts w:cs="Times New Roman"/>
          <w:sz w:val="24"/>
          <w:szCs w:val="24"/>
        </w:rPr>
        <w:t xml:space="preserve"> How does Daniel respond to the king’s execution decree? What empowers his response?</w:t>
      </w:r>
    </w:p>
    <w:p w14:paraId="2E39DA41" w14:textId="77777777" w:rsidR="0043417C" w:rsidRDefault="0043417C" w:rsidP="0043417C">
      <w:pPr>
        <w:contextualSpacing/>
        <w:rPr>
          <w:rFonts w:cs="Times New Roman"/>
          <w:sz w:val="24"/>
          <w:szCs w:val="24"/>
        </w:rPr>
      </w:pPr>
      <w:r>
        <w:rPr>
          <w:rFonts w:cs="Times New Roman"/>
          <w:sz w:val="24"/>
          <w:szCs w:val="24"/>
        </w:rPr>
        <w:t>2. Embracing the death-defying dare to reveal and interpret the dream, what role is played by Daniel’s faith? Corporate prayer? Daniel’s indoctrination in all things Babylonian?  God’s revelation?</w:t>
      </w:r>
    </w:p>
    <w:p w14:paraId="7C76C82D" w14:textId="77777777" w:rsidR="0043417C" w:rsidRDefault="0043417C" w:rsidP="0043417C">
      <w:pPr>
        <w:contextualSpacing/>
        <w:rPr>
          <w:rFonts w:cs="Times New Roman"/>
          <w:sz w:val="24"/>
          <w:szCs w:val="24"/>
        </w:rPr>
      </w:pPr>
      <w:r>
        <w:rPr>
          <w:rFonts w:cs="Times New Roman"/>
          <w:sz w:val="24"/>
          <w:szCs w:val="24"/>
        </w:rPr>
        <w:t>3. What is significant about the timing of Daniel’s prayer of praise? What does he praise God for? What does the prayer say about God? About Daniel?</w:t>
      </w:r>
    </w:p>
    <w:p w14:paraId="73EA5B02" w14:textId="77777777" w:rsidR="0043417C" w:rsidRDefault="0043417C" w:rsidP="0043417C">
      <w:pPr>
        <w:contextualSpacing/>
        <w:rPr>
          <w:rFonts w:cs="Times New Roman"/>
          <w:sz w:val="24"/>
          <w:szCs w:val="24"/>
        </w:rPr>
      </w:pPr>
      <w:r>
        <w:rPr>
          <w:rFonts w:cs="Times New Roman"/>
          <w:sz w:val="24"/>
          <w:szCs w:val="24"/>
        </w:rPr>
        <w:t>4. Daniel was given wisdom. The king has power. Who in your life or society claims to have wisdom and/or power? How does this compare to God’s gifts to us?</w:t>
      </w:r>
    </w:p>
    <w:p w14:paraId="21F905E7" w14:textId="77777777" w:rsidR="0043417C" w:rsidRPr="008D4ECE" w:rsidRDefault="0043417C" w:rsidP="0043417C">
      <w:pPr>
        <w:contextualSpacing/>
        <w:rPr>
          <w:rFonts w:cs="Times New Roman"/>
          <w:sz w:val="24"/>
          <w:szCs w:val="24"/>
        </w:rPr>
      </w:pPr>
    </w:p>
    <w:p w14:paraId="00B254E4" w14:textId="77777777" w:rsidR="0043417C" w:rsidRPr="008D4ECE" w:rsidRDefault="0043417C" w:rsidP="0043417C">
      <w:pPr>
        <w:contextualSpacing/>
        <w:rPr>
          <w:rFonts w:cs="Times New Roman"/>
          <w:i/>
          <w:sz w:val="24"/>
          <w:szCs w:val="24"/>
        </w:rPr>
      </w:pPr>
      <w:r w:rsidRPr="0043417C">
        <w:rPr>
          <w:rFonts w:cs="Times New Roman"/>
          <w:b/>
          <w:szCs w:val="24"/>
        </w:rPr>
        <w:t>PRAY</w:t>
      </w:r>
      <w:r w:rsidRPr="008D4ECE">
        <w:rPr>
          <w:rFonts w:cs="Times New Roman"/>
          <w:sz w:val="24"/>
          <w:szCs w:val="24"/>
        </w:rPr>
        <w:t xml:space="preserve"> – </w:t>
      </w:r>
      <w:r w:rsidRPr="008D4ECE">
        <w:rPr>
          <w:rFonts w:cs="Times New Roman"/>
          <w:i/>
          <w:sz w:val="24"/>
          <w:szCs w:val="24"/>
        </w:rPr>
        <w:t>God has spoken. So, reply.</w:t>
      </w:r>
    </w:p>
    <w:p w14:paraId="546F575D" w14:textId="4196ADB8" w:rsidR="0043417C" w:rsidRDefault="0043417C" w:rsidP="0043417C">
      <w:pPr>
        <w:contextualSpacing/>
        <w:rPr>
          <w:rFonts w:cs="Times New Roman"/>
          <w:sz w:val="24"/>
          <w:szCs w:val="24"/>
        </w:rPr>
      </w:pPr>
      <w:r w:rsidRPr="008D4ECE">
        <w:rPr>
          <w:rFonts w:cs="Times New Roman"/>
        </w:rPr>
        <w:t>*</w:t>
      </w:r>
      <w:r>
        <w:rPr>
          <w:rFonts w:cs="Times New Roman"/>
          <w:sz w:val="24"/>
          <w:szCs w:val="24"/>
        </w:rPr>
        <w:t>Ask the God of heaven to grant wisdom to our country’s leaders and the leaders of our church</w:t>
      </w:r>
    </w:p>
    <w:p w14:paraId="4E776EE4" w14:textId="4C9330A1" w:rsidR="0043417C" w:rsidRDefault="0043417C" w:rsidP="0043417C">
      <w:pPr>
        <w:contextualSpacing/>
        <w:rPr>
          <w:rFonts w:cs="Times New Roman"/>
          <w:sz w:val="24"/>
          <w:szCs w:val="24"/>
        </w:rPr>
      </w:pPr>
      <w:r>
        <w:rPr>
          <w:rFonts w:cs="Times New Roman"/>
          <w:sz w:val="24"/>
          <w:szCs w:val="24"/>
        </w:rPr>
        <w:t>*Praise God for the gifts He has given you</w:t>
      </w:r>
    </w:p>
    <w:p w14:paraId="56E5F98B" w14:textId="45BD6096" w:rsidR="0043417C" w:rsidRDefault="0043417C" w:rsidP="0043417C">
      <w:pPr>
        <w:contextualSpacing/>
        <w:rPr>
          <w:rFonts w:cs="Times New Roman"/>
          <w:sz w:val="24"/>
          <w:szCs w:val="24"/>
        </w:rPr>
      </w:pPr>
      <w:r>
        <w:rPr>
          <w:rFonts w:cs="Times New Roman"/>
          <w:sz w:val="24"/>
          <w:szCs w:val="24"/>
        </w:rPr>
        <w:t>*Ask God what role He would have you fulfill during this time of “double exile”</w:t>
      </w:r>
    </w:p>
    <w:p w14:paraId="696422C4" w14:textId="77777777" w:rsidR="0043417C" w:rsidRPr="00BD15B6" w:rsidRDefault="0043417C" w:rsidP="0043417C">
      <w:pPr>
        <w:contextualSpacing/>
        <w:rPr>
          <w:rFonts w:cs="Times New Roman"/>
          <w:sz w:val="24"/>
          <w:szCs w:val="24"/>
        </w:rPr>
      </w:pPr>
    </w:p>
    <w:p w14:paraId="5CF71AEE" w14:textId="77777777" w:rsidR="0043417C" w:rsidRDefault="0043417C" w:rsidP="0043417C">
      <w:pPr>
        <w:contextualSpacing/>
        <w:rPr>
          <w:rFonts w:cs="Times New Roman"/>
          <w:sz w:val="24"/>
          <w:szCs w:val="24"/>
        </w:rPr>
      </w:pPr>
      <w:r w:rsidRPr="0043417C">
        <w:rPr>
          <w:rFonts w:cs="Times New Roman"/>
          <w:b/>
          <w:szCs w:val="24"/>
        </w:rPr>
        <w:t>LIVE</w:t>
      </w:r>
      <w:r w:rsidRPr="008D4ECE">
        <w:rPr>
          <w:rFonts w:cs="Times New Roman"/>
          <w:sz w:val="24"/>
          <w:szCs w:val="24"/>
        </w:rPr>
        <w:t xml:space="preserve"> –</w:t>
      </w:r>
      <w:r w:rsidRPr="008D4ECE">
        <w:rPr>
          <w:rFonts w:cs="Times New Roman"/>
          <w:i/>
          <w:sz w:val="24"/>
          <w:szCs w:val="24"/>
        </w:rPr>
        <w:t xml:space="preserve"> This is where the rubber hits the road.</w:t>
      </w:r>
      <w:r w:rsidRPr="008D4ECE">
        <w:rPr>
          <w:rFonts w:cs="Times New Roman"/>
          <w:sz w:val="24"/>
          <w:szCs w:val="24"/>
        </w:rPr>
        <w:t xml:space="preserve"> </w:t>
      </w:r>
    </w:p>
    <w:p w14:paraId="4FA325BB" w14:textId="0ED1165F" w:rsidR="0043417C" w:rsidRPr="0043417C" w:rsidRDefault="0043417C" w:rsidP="0043417C">
      <w:pPr>
        <w:contextualSpacing/>
        <w:rPr>
          <w:rFonts w:cs="Times New Roman"/>
          <w:sz w:val="26"/>
          <w:szCs w:val="26"/>
        </w:rPr>
      </w:pPr>
      <w:r w:rsidRPr="0043417C">
        <w:rPr>
          <w:rFonts w:cs="Times New Roman"/>
          <w:sz w:val="26"/>
          <w:szCs w:val="26"/>
        </w:rPr>
        <w:t>Like Daniel, we too are in exile and living in a culture that is counter to the ways of followers of Jesus Christ.  This week, prayerful consider your calling during this tough time. In what ways are you responding as a Daniel? In what ways are you not responding as a Daniel?</w:t>
      </w:r>
    </w:p>
    <w:p w14:paraId="07FC0C6B" w14:textId="1567C395" w:rsidR="00375FAB" w:rsidRPr="00F54476" w:rsidRDefault="00375FAB" w:rsidP="00F54476"/>
    <w:sectPr w:rsidR="00375FAB" w:rsidRPr="00F54476" w:rsidSect="00A07D36">
      <w:pgSz w:w="12240" w:h="15840"/>
      <w:pgMar w:top="45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237"/>
    <w:rsid w:val="000F152D"/>
    <w:rsid w:val="001A3C51"/>
    <w:rsid w:val="001F0B3A"/>
    <w:rsid w:val="001F0EB3"/>
    <w:rsid w:val="00277D6C"/>
    <w:rsid w:val="002C420D"/>
    <w:rsid w:val="00375FAB"/>
    <w:rsid w:val="00380CD6"/>
    <w:rsid w:val="003A621E"/>
    <w:rsid w:val="003B06E5"/>
    <w:rsid w:val="003D105C"/>
    <w:rsid w:val="00416BD1"/>
    <w:rsid w:val="0043417C"/>
    <w:rsid w:val="00441CC8"/>
    <w:rsid w:val="0047160C"/>
    <w:rsid w:val="004E4B11"/>
    <w:rsid w:val="005C2F33"/>
    <w:rsid w:val="005E70F1"/>
    <w:rsid w:val="00681827"/>
    <w:rsid w:val="00694A63"/>
    <w:rsid w:val="00741E38"/>
    <w:rsid w:val="00793040"/>
    <w:rsid w:val="007C6B3A"/>
    <w:rsid w:val="00825F34"/>
    <w:rsid w:val="00846D56"/>
    <w:rsid w:val="008810E3"/>
    <w:rsid w:val="008C4567"/>
    <w:rsid w:val="00992137"/>
    <w:rsid w:val="009D2238"/>
    <w:rsid w:val="009E0D57"/>
    <w:rsid w:val="00A07D36"/>
    <w:rsid w:val="00A65595"/>
    <w:rsid w:val="00AF2733"/>
    <w:rsid w:val="00B24237"/>
    <w:rsid w:val="00BB510B"/>
    <w:rsid w:val="00BF24B8"/>
    <w:rsid w:val="00D225DB"/>
    <w:rsid w:val="00D25DD6"/>
    <w:rsid w:val="00D75FF7"/>
    <w:rsid w:val="00DA7356"/>
    <w:rsid w:val="00DC263E"/>
    <w:rsid w:val="00DE64A7"/>
    <w:rsid w:val="00E26AC0"/>
    <w:rsid w:val="00F10F72"/>
    <w:rsid w:val="00F375D1"/>
    <w:rsid w:val="00F54476"/>
    <w:rsid w:val="00FC1349"/>
    <w:rsid w:val="00FE7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27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2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21E"/>
    <w:rPr>
      <w:rFonts w:ascii="Tahoma" w:hAnsi="Tahoma" w:cs="Tahoma"/>
      <w:sz w:val="16"/>
      <w:szCs w:val="16"/>
    </w:rPr>
  </w:style>
  <w:style w:type="paragraph" w:customStyle="1" w:styleId="chapter-2">
    <w:name w:val="chapter-2"/>
    <w:basedOn w:val="Normal"/>
    <w:rsid w:val="000F152D"/>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2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21E"/>
    <w:rPr>
      <w:rFonts w:ascii="Tahoma" w:hAnsi="Tahoma" w:cs="Tahoma"/>
      <w:sz w:val="16"/>
      <w:szCs w:val="16"/>
    </w:rPr>
  </w:style>
  <w:style w:type="paragraph" w:customStyle="1" w:styleId="chapter-2">
    <w:name w:val="chapter-2"/>
    <w:basedOn w:val="Normal"/>
    <w:rsid w:val="000F152D"/>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43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Fredericks</dc:creator>
  <cp:lastModifiedBy> </cp:lastModifiedBy>
  <cp:revision>3</cp:revision>
  <cp:lastPrinted>2020-07-22T18:50:00Z</cp:lastPrinted>
  <dcterms:created xsi:type="dcterms:W3CDTF">2020-07-28T21:53:00Z</dcterms:created>
  <dcterms:modified xsi:type="dcterms:W3CDTF">2020-07-28T21:54:00Z</dcterms:modified>
</cp:coreProperties>
</file>