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31FA" w14:textId="0179DD84" w:rsidR="00C3555E" w:rsidRPr="003C7982" w:rsidRDefault="00C3555E" w:rsidP="00C3555E">
      <w:pPr>
        <w:contextualSpacing/>
        <w:jc w:val="center"/>
        <w:rPr>
          <w:b/>
          <w:sz w:val="36"/>
          <w:szCs w:val="28"/>
        </w:rPr>
      </w:pPr>
      <w:r w:rsidRPr="003C7982">
        <w:rPr>
          <w:b/>
          <w:sz w:val="36"/>
          <w:szCs w:val="28"/>
        </w:rPr>
        <w:t>“Che</w:t>
      </w:r>
      <w:r w:rsidR="00836A2E" w:rsidRPr="003C7982">
        <w:rPr>
          <w:b/>
          <w:sz w:val="36"/>
          <w:szCs w:val="28"/>
        </w:rPr>
        <w:t xml:space="preserve">ap or Costly </w:t>
      </w:r>
      <w:r w:rsidRPr="003C7982">
        <w:rPr>
          <w:b/>
          <w:sz w:val="36"/>
          <w:szCs w:val="28"/>
        </w:rPr>
        <w:t>Grace?”</w:t>
      </w:r>
    </w:p>
    <w:p w14:paraId="4C22A0A1" w14:textId="77777777" w:rsidR="003C7982" w:rsidRPr="003C7982" w:rsidRDefault="003C7982" w:rsidP="003C7982">
      <w:pPr>
        <w:contextualSpacing/>
        <w:jc w:val="center"/>
        <w:rPr>
          <w:bCs/>
        </w:rPr>
      </w:pPr>
      <w:r w:rsidRPr="003C7982">
        <w:rPr>
          <w:bCs/>
        </w:rPr>
        <w:t>Going deeper in Galatians 2:17-21</w:t>
      </w:r>
    </w:p>
    <w:p w14:paraId="0072B158" w14:textId="77777777" w:rsidR="00021BFB" w:rsidRDefault="00021BFB" w:rsidP="00C3555E">
      <w:pPr>
        <w:contextualSpacing/>
        <w:rPr>
          <w:b/>
        </w:rPr>
      </w:pPr>
    </w:p>
    <w:p w14:paraId="77C9478B" w14:textId="6AD4CABD" w:rsidR="00C3555E" w:rsidRDefault="00C3555E" w:rsidP="00C3555E">
      <w:pPr>
        <w:contextualSpacing/>
        <w:rPr>
          <w:bCs/>
        </w:rPr>
      </w:pPr>
      <w:r>
        <w:rPr>
          <w:b/>
        </w:rPr>
        <w:t>INTRODUCTION</w:t>
      </w:r>
    </w:p>
    <w:p w14:paraId="17D24076" w14:textId="7D9CD259" w:rsidR="00836A2E" w:rsidRPr="00836A2E" w:rsidRDefault="00836A2E" w:rsidP="00C3555E">
      <w:pPr>
        <w:contextualSpacing/>
        <w:rPr>
          <w:bCs/>
        </w:rPr>
      </w:pPr>
      <w:r>
        <w:rPr>
          <w:bCs/>
        </w:rPr>
        <w:t xml:space="preserve">Paul has </w:t>
      </w:r>
      <w:r w:rsidR="008141B1">
        <w:rPr>
          <w:bCs/>
        </w:rPr>
        <w:t xml:space="preserve">just </w:t>
      </w:r>
      <w:r>
        <w:rPr>
          <w:bCs/>
        </w:rPr>
        <w:t xml:space="preserve">finished sharing about his confrontation with Peter (Cephas) over </w:t>
      </w:r>
      <w:r w:rsidR="008141B1">
        <w:rPr>
          <w:bCs/>
        </w:rPr>
        <w:t>the futility</w:t>
      </w:r>
      <w:r>
        <w:rPr>
          <w:bCs/>
        </w:rPr>
        <w:t xml:space="preserve"> of trying to live by the law rather than by God’s grace and power. In this section he continues to describe why this is so important.</w:t>
      </w:r>
    </w:p>
    <w:p w14:paraId="7FCA85EB" w14:textId="77777777" w:rsidR="00C3555E" w:rsidRDefault="00C3555E" w:rsidP="00C3555E">
      <w:pPr>
        <w:contextualSpacing/>
        <w:rPr>
          <w:bCs/>
        </w:rPr>
      </w:pPr>
    </w:p>
    <w:p w14:paraId="17809444" w14:textId="761D6503" w:rsidR="00C3555E" w:rsidRDefault="00C3555E" w:rsidP="00C3555E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17 Have you noticed that none of us, no matter how hard we try w</w:t>
      </w:r>
      <w:r w:rsidR="00A03CA8">
        <w:rPr>
          <w:sz w:val="24"/>
          <w:szCs w:val="24"/>
        </w:rPr>
        <w:t>ill</w:t>
      </w:r>
      <w:r>
        <w:rPr>
          <w:sz w:val="24"/>
          <w:szCs w:val="24"/>
        </w:rPr>
        <w:t xml:space="preserve"> still fall short (no one is perfect)</w:t>
      </w:r>
      <w:r w:rsidR="008141B1">
        <w:rPr>
          <w:sz w:val="24"/>
          <w:szCs w:val="24"/>
        </w:rPr>
        <w:t>?</w:t>
      </w:r>
      <w:r>
        <w:rPr>
          <w:sz w:val="24"/>
          <w:szCs w:val="24"/>
        </w:rPr>
        <w:t xml:space="preserve"> Does that mean that Jesus Christ promotes sin? No way! 18 </w:t>
      </w:r>
      <w:r w:rsidR="005C16DC">
        <w:rPr>
          <w:sz w:val="24"/>
          <w:szCs w:val="24"/>
        </w:rPr>
        <w:t xml:space="preserve">If I were </w:t>
      </w:r>
      <w:r w:rsidR="00505C78">
        <w:rPr>
          <w:sz w:val="24"/>
          <w:szCs w:val="24"/>
        </w:rPr>
        <w:t xml:space="preserve">to </w:t>
      </w:r>
      <w:r w:rsidR="005C16DC">
        <w:rPr>
          <w:sz w:val="24"/>
          <w:szCs w:val="24"/>
        </w:rPr>
        <w:t xml:space="preserve">build again what I destroyed I </w:t>
      </w:r>
      <w:r w:rsidR="00A03CA8">
        <w:rPr>
          <w:sz w:val="24"/>
          <w:szCs w:val="24"/>
        </w:rPr>
        <w:t xml:space="preserve">myself </w:t>
      </w:r>
      <w:r w:rsidR="003C7982">
        <w:rPr>
          <w:sz w:val="24"/>
          <w:szCs w:val="24"/>
        </w:rPr>
        <w:t xml:space="preserve">would </w:t>
      </w:r>
      <w:r w:rsidR="00A03CA8">
        <w:rPr>
          <w:sz w:val="24"/>
          <w:szCs w:val="24"/>
        </w:rPr>
        <w:t xml:space="preserve">become a lawbreaker. 19 For through the law I died to the law so that I might live to God. </w:t>
      </w:r>
      <w:r w:rsidR="00B31861">
        <w:rPr>
          <w:sz w:val="24"/>
          <w:szCs w:val="24"/>
        </w:rPr>
        <w:t xml:space="preserve">20 I have been crucified with Christ and I no longer live, Christ lives in me. The life I live in the body, I live by faith in the Son of God, who loved me and gave himself for me. 21 I do not set aside </w:t>
      </w:r>
      <w:r w:rsidR="00505C78">
        <w:rPr>
          <w:sz w:val="24"/>
          <w:szCs w:val="24"/>
        </w:rPr>
        <w:t>the grace of God, for if a living relationship with God could come by rule keeping then Christ died for nothing</w:t>
      </w:r>
      <w:r w:rsidR="00836A2E">
        <w:rPr>
          <w:sz w:val="24"/>
          <w:szCs w:val="24"/>
        </w:rPr>
        <w:t>!</w:t>
      </w:r>
      <w:r w:rsidR="00505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3AC4ACFA" w14:textId="77777777" w:rsidR="00C3555E" w:rsidRDefault="00C3555E" w:rsidP="00C3555E">
      <w:pPr>
        <w:contextualSpacing/>
        <w:rPr>
          <w:sz w:val="22"/>
          <w:vertAlign w:val="superscript"/>
        </w:rPr>
      </w:pPr>
    </w:p>
    <w:p w14:paraId="262CB61C" w14:textId="77777777" w:rsidR="00C3555E" w:rsidRDefault="00C3555E" w:rsidP="00C3555E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C5307FF" w14:textId="69AC4D0B" w:rsidR="00C3555E" w:rsidRDefault="00C3555E" w:rsidP="00C355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68FC">
        <w:rPr>
          <w:sz w:val="24"/>
          <w:szCs w:val="24"/>
        </w:rPr>
        <w:t>What objection is the Apostle Paul trying to answer in verses 18 &amp; 19</w:t>
      </w:r>
      <w:r w:rsidR="00F16461">
        <w:rPr>
          <w:sz w:val="24"/>
          <w:szCs w:val="24"/>
        </w:rPr>
        <w:t>?</w:t>
      </w:r>
    </w:p>
    <w:p w14:paraId="12148234" w14:textId="72204709" w:rsidR="00F16461" w:rsidRDefault="00F16461" w:rsidP="00C355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What is hypothetically being rebuilt in verse 18 (think of Paul’s disagreement with Peter in the preceding verses)? </w:t>
      </w:r>
    </w:p>
    <w:p w14:paraId="5B5229A4" w14:textId="3559840A" w:rsidR="00F16461" w:rsidRDefault="00F16461" w:rsidP="00C3555E">
      <w:pPr>
        <w:contextualSpacing/>
        <w:rPr>
          <w:sz w:val="24"/>
          <w:szCs w:val="24"/>
        </w:rPr>
      </w:pPr>
      <w:r>
        <w:rPr>
          <w:sz w:val="24"/>
          <w:szCs w:val="24"/>
        </w:rPr>
        <w:t>3. What do you think it means to die to the law?</w:t>
      </w:r>
      <w:r w:rsidR="00505C78">
        <w:rPr>
          <w:sz w:val="24"/>
          <w:szCs w:val="24"/>
        </w:rPr>
        <w:t xml:space="preserve"> What does that mean for you?</w:t>
      </w:r>
    </w:p>
    <w:p w14:paraId="33C374C4" w14:textId="48B0488E" w:rsidR="00F16461" w:rsidRDefault="00F16461" w:rsidP="00C355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5C78">
        <w:rPr>
          <w:sz w:val="24"/>
          <w:szCs w:val="24"/>
        </w:rPr>
        <w:t xml:space="preserve">How do we let Christ live in us? </w:t>
      </w:r>
    </w:p>
    <w:p w14:paraId="2DDC39FE" w14:textId="5D0DE2A0" w:rsidR="00505C78" w:rsidRDefault="00505C78" w:rsidP="00C355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36A2E">
        <w:rPr>
          <w:sz w:val="24"/>
          <w:szCs w:val="24"/>
        </w:rPr>
        <w:t>If you could measure up to the holiness of God why would you need Jesus Christ’s death on the cross?</w:t>
      </w:r>
    </w:p>
    <w:p w14:paraId="3866817A" w14:textId="77777777" w:rsidR="00C3555E" w:rsidRDefault="00C3555E" w:rsidP="00C3555E">
      <w:pPr>
        <w:contextualSpacing/>
        <w:rPr>
          <w:sz w:val="24"/>
          <w:szCs w:val="24"/>
        </w:rPr>
      </w:pPr>
    </w:p>
    <w:p w14:paraId="4F81F5DE" w14:textId="77777777" w:rsidR="00C3555E" w:rsidRDefault="00C3555E" w:rsidP="00C3555E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47C2299A" w14:textId="22019DF0" w:rsidR="00C3555E" w:rsidRPr="003C7982" w:rsidRDefault="00C3555E" w:rsidP="00C3555E">
      <w:pPr>
        <w:contextualSpacing/>
        <w:rPr>
          <w:rFonts w:cs="Times New Roman"/>
          <w:sz w:val="24"/>
          <w:szCs w:val="24"/>
        </w:rPr>
      </w:pPr>
      <w:r w:rsidRPr="003C7982">
        <w:rPr>
          <w:rFonts w:cs="Times New Roman"/>
          <w:sz w:val="24"/>
          <w:szCs w:val="24"/>
        </w:rPr>
        <w:t>*</w:t>
      </w:r>
      <w:r w:rsidR="00836A2E" w:rsidRPr="003C7982">
        <w:rPr>
          <w:rFonts w:cs="Times New Roman"/>
          <w:sz w:val="24"/>
          <w:szCs w:val="24"/>
        </w:rPr>
        <w:t>Quietly sit before the Lord and then tell Him about those areas in your life where you need His grace and forgiveness.</w:t>
      </w:r>
    </w:p>
    <w:p w14:paraId="375A73EC" w14:textId="0DC457A2" w:rsidR="00836A2E" w:rsidRPr="003C7982" w:rsidRDefault="00836A2E" w:rsidP="00C3555E">
      <w:pPr>
        <w:contextualSpacing/>
        <w:rPr>
          <w:rFonts w:cs="Times New Roman"/>
          <w:sz w:val="24"/>
          <w:szCs w:val="24"/>
        </w:rPr>
      </w:pPr>
      <w:r w:rsidRPr="003C7982">
        <w:rPr>
          <w:rFonts w:cs="Times New Roman"/>
          <w:sz w:val="24"/>
          <w:szCs w:val="24"/>
        </w:rPr>
        <w:t>*Thank the Lord Jesus for His love for you.</w:t>
      </w:r>
    </w:p>
    <w:p w14:paraId="7D81ECF1" w14:textId="40629BD9" w:rsidR="008141B1" w:rsidRPr="003C7982" w:rsidRDefault="00836A2E" w:rsidP="00C3555E">
      <w:pPr>
        <w:contextualSpacing/>
        <w:rPr>
          <w:rFonts w:cs="Times New Roman"/>
          <w:sz w:val="24"/>
          <w:szCs w:val="24"/>
        </w:rPr>
      </w:pPr>
      <w:r w:rsidRPr="003C7982">
        <w:rPr>
          <w:rFonts w:cs="Times New Roman"/>
          <w:sz w:val="24"/>
          <w:szCs w:val="24"/>
        </w:rPr>
        <w:t>*Ask him to deepen your faith in what He has done</w:t>
      </w:r>
      <w:r w:rsidR="008141B1" w:rsidRPr="003C7982">
        <w:rPr>
          <w:rFonts w:cs="Times New Roman"/>
          <w:sz w:val="24"/>
          <w:szCs w:val="24"/>
        </w:rPr>
        <w:t xml:space="preserve"> for you. </w:t>
      </w:r>
    </w:p>
    <w:p w14:paraId="694A9BBF" w14:textId="40D9C5B1" w:rsidR="00836A2E" w:rsidRDefault="00836A2E" w:rsidP="00C3555E">
      <w:p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7EC2DE9F" w14:textId="77777777" w:rsidR="00C3555E" w:rsidRDefault="00C3555E" w:rsidP="00C3555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7D87CBE3" w14:textId="198051F4" w:rsidR="00375FAB" w:rsidRDefault="00836A2E">
      <w:r>
        <w:t>This passage points out the hopeless</w:t>
      </w:r>
      <w:r w:rsidR="008141B1">
        <w:t>ness</w:t>
      </w:r>
      <w:r>
        <w:t xml:space="preserve"> of trying to earn God’s love. </w:t>
      </w:r>
      <w:r w:rsidR="008141B1">
        <w:t xml:space="preserve">It also </w:t>
      </w:r>
      <w:r w:rsidR="00021BFB">
        <w:t>shows that</w:t>
      </w:r>
      <w:r w:rsidR="008141B1">
        <w:t xml:space="preserve"> t</w:t>
      </w:r>
      <w:r w:rsidR="00021BFB">
        <w:t>he</w:t>
      </w:r>
      <w:r w:rsidR="008141B1">
        <w:t xml:space="preserve"> power of God that works in </w:t>
      </w:r>
      <w:r w:rsidR="00021BFB">
        <w:t xml:space="preserve">you </w:t>
      </w:r>
      <w:r w:rsidR="008141B1">
        <w:t xml:space="preserve">as </w:t>
      </w:r>
      <w:r w:rsidR="00021BFB">
        <w:t>you</w:t>
      </w:r>
      <w:r w:rsidR="008141B1">
        <w:t xml:space="preserve"> trust him. God has set you free so you can live for his purposes. What will that look like for you this week?</w:t>
      </w:r>
    </w:p>
    <w:sectPr w:rsidR="0037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5E"/>
    <w:rsid w:val="00021BFB"/>
    <w:rsid w:val="00375FAB"/>
    <w:rsid w:val="003C7982"/>
    <w:rsid w:val="00505C78"/>
    <w:rsid w:val="005C16DC"/>
    <w:rsid w:val="008141B1"/>
    <w:rsid w:val="00836A2E"/>
    <w:rsid w:val="00A03CA8"/>
    <w:rsid w:val="00B31861"/>
    <w:rsid w:val="00BB68FC"/>
    <w:rsid w:val="00C3555E"/>
    <w:rsid w:val="00F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C992"/>
  <w15:chartTrackingRefBased/>
  <w15:docId w15:val="{9A716CE4-F9F9-4DC0-8B7E-DE6D8151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2022-10-26T20:15:00Z</dcterms:created>
  <dcterms:modified xsi:type="dcterms:W3CDTF">2022-10-26T20:15:00Z</dcterms:modified>
</cp:coreProperties>
</file>